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3"/>
        <w:tblW w:w="9621" w:type="dxa"/>
        <w:tblLayout w:type="fixed"/>
        <w:tblLook w:val="04A0"/>
      </w:tblPr>
      <w:tblGrid>
        <w:gridCol w:w="4265"/>
        <w:gridCol w:w="5356"/>
      </w:tblGrid>
      <w:tr w:rsidR="00527DAE" w:rsidTr="00FC51F4">
        <w:trPr>
          <w:cnfStyle w:val="100000000000"/>
          <w:trHeight w:val="1638"/>
        </w:trPr>
        <w:tc>
          <w:tcPr>
            <w:cnfStyle w:val="001000000000"/>
            <w:tcW w:w="4265" w:type="dxa"/>
          </w:tcPr>
          <w:tbl>
            <w:tblPr>
              <w:tblpPr w:leftFromText="180" w:rightFromText="180" w:vertAnchor="page" w:horzAnchor="margin" w:tblpY="256"/>
              <w:tblOverlap w:val="never"/>
              <w:tblW w:w="4689" w:type="dxa"/>
              <w:tblLayout w:type="fixed"/>
              <w:tblLook w:val="04A0"/>
            </w:tblPr>
            <w:tblGrid>
              <w:gridCol w:w="4689"/>
            </w:tblGrid>
            <w:tr w:rsidR="00527DAE" w:rsidRPr="00527DAE" w:rsidTr="00FC51F4">
              <w:trPr>
                <w:trHeight w:val="357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1: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I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ntroduction to Angular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br/>
                    <w:t>Course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1. Project 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Overview</w:t>
                  </w:r>
                </w:p>
              </w:tc>
            </w:tr>
            <w:tr w:rsidR="00527DAE" w:rsidRPr="00527DAE" w:rsidTr="00FC51F4">
              <w:trPr>
                <w:trHeight w:val="197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4171C"/>
                    </w:rPr>
                  </w:pPr>
                  <w:r w:rsidRPr="00527DAE">
                    <w:rPr>
                      <w:rFonts w:ascii="Segoe UI" w:eastAsia="Times New Roman" w:hAnsi="Segoe UI" w:cs="Segoe UI"/>
                      <w:color w:val="14171C"/>
                    </w:rPr>
                    <w:t>2. Course Introduction</w:t>
                  </w:r>
                </w:p>
              </w:tc>
            </w:tr>
            <w:tr w:rsidR="00527DAE" w:rsidRPr="00527DAE" w:rsidTr="00FC51F4">
              <w:trPr>
                <w:trHeight w:val="357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2: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Prepare Development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br/>
                    <w:t>Environment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3. Angular Project structure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4.  What's Git, GitHub and Installing 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5. What's WebPack ?</w:t>
                  </w:r>
                </w:p>
              </w:tc>
            </w:tr>
            <w:tr w:rsidR="00527DAE" w:rsidRPr="00527DAE" w:rsidTr="00FC51F4">
              <w:trPr>
                <w:trHeight w:val="357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3: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Typescripts Fundamentals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br/>
                    <w:t>Tutorial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6. What's Typescript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7. Data Types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8. How to define Typescript Variables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9. Dive into Typescript Types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10. Typescript Operators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11. Typescript Functions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12. Builtin Functions types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13. Typescript Array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14. Typescript interface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Quiz 1: Typescript Quiz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4: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Angular Component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15. What's Component and Module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16. Create more component using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Angular cli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17. @Component template vs.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templateUrl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18. Component nesting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19. Angular Architecture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Quiz 2: Quiz</w:t>
                  </w:r>
                </w:p>
              </w:tc>
            </w:tr>
          </w:tbl>
          <w:p w:rsidR="00527DAE" w:rsidRDefault="00527DAE" w:rsidP="00527DAE"/>
        </w:tc>
        <w:tc>
          <w:tcPr>
            <w:tcW w:w="5356" w:type="dxa"/>
          </w:tcPr>
          <w:tbl>
            <w:tblPr>
              <w:tblW w:w="4188" w:type="dxa"/>
              <w:tblLayout w:type="fixed"/>
              <w:tblLook w:val="04A0"/>
            </w:tblPr>
            <w:tblGrid>
              <w:gridCol w:w="4188"/>
            </w:tblGrid>
            <w:tr w:rsidR="00527DAE" w:rsidRPr="00527DAE" w:rsidTr="00FC51F4">
              <w:trPr>
                <w:trHeight w:val="357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5: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Angular Binding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20. Angular Interpolation</w:t>
                  </w:r>
                </w:p>
              </w:tc>
            </w:tr>
            <w:tr w:rsidR="00527DAE" w:rsidRPr="00527DAE" w:rsidTr="00FC51F4">
              <w:trPr>
                <w:trHeight w:val="197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21. Property Binding vs Angular</w:t>
                  </w:r>
                </w:p>
              </w:tc>
            </w:tr>
            <w:tr w:rsidR="00527DAE" w:rsidRPr="00527DAE" w:rsidTr="00FC51F4">
              <w:trPr>
                <w:trHeight w:val="357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interpolation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22. Class Binding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23. Style Binding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24. Event Binding</w:t>
                  </w:r>
                </w:p>
              </w:tc>
            </w:tr>
            <w:tr w:rsidR="00527DAE" w:rsidRPr="00527DAE" w:rsidTr="00FC51F4">
              <w:trPr>
                <w:trHeight w:val="357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25. Template Variable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26. Angular @ViewChild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27. Two Way Binding</w:t>
                  </w:r>
                </w:p>
                <w:p w:rsidR="001205F8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6: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Component API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28. Angular ng-Content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29. Angular ng-content 02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30. @input properties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31. @output properties</w:t>
                  </w:r>
                </w:p>
                <w:p w:rsidR="001205F8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 xml:space="preserve">Section 7: </w:t>
                  </w: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Angular Directive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32. Angular Structural Directives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33. *ngIf Directive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34. *ngSwitch Directive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35. *ngFor Directive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36. Using Pipes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37. Pipe Example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38. Custom Pipe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205F8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8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: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Angular Services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39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Why Angular Services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What's Angular Service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41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What's Dependency Injection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Implementing Angular Service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43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Difference between Constructor and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ngOnInit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44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Understanding RESTful Service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Http Response Error Handling</w:t>
                  </w:r>
                </w:p>
              </w:tc>
            </w:tr>
          </w:tbl>
          <w:p w:rsidR="00527DAE" w:rsidRDefault="00527DAE" w:rsidP="00527DAE">
            <w:pPr>
              <w:cnfStyle w:val="100000000000"/>
            </w:pPr>
          </w:p>
        </w:tc>
      </w:tr>
      <w:tr w:rsidR="00527DAE" w:rsidTr="00FC51F4">
        <w:trPr>
          <w:cnfStyle w:val="000000100000"/>
          <w:trHeight w:val="4963"/>
        </w:trPr>
        <w:tc>
          <w:tcPr>
            <w:cnfStyle w:val="001000000000"/>
            <w:tcW w:w="4265" w:type="dxa"/>
          </w:tcPr>
          <w:p w:rsidR="00527DAE" w:rsidRDefault="00527DAE"/>
          <w:tbl>
            <w:tblPr>
              <w:tblW w:w="8592" w:type="dxa"/>
              <w:tblLayout w:type="fixed"/>
              <w:tblLook w:val="04A0"/>
            </w:tblPr>
            <w:tblGrid>
              <w:gridCol w:w="4266"/>
              <w:gridCol w:w="60"/>
              <w:gridCol w:w="4266"/>
            </w:tblGrid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pPr w:leftFromText="180" w:rightFromText="180" w:vertAnchor="text" w:horzAnchor="margin" w:tblpY="-186"/>
                    <w:tblOverlap w:val="never"/>
                    <w:tblW w:w="4266" w:type="dxa"/>
                    <w:tblLayout w:type="fixed"/>
                    <w:tblLook w:val="04A0"/>
                  </w:tblPr>
                  <w:tblGrid>
                    <w:gridCol w:w="4266"/>
                  </w:tblGrid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205F8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1205F8">
                          <w:rPr>
                            <w:rFonts w:ascii="Calibri" w:eastAsia="Times New Roman" w:hAnsi="Calibri" w:cs="Calibri"/>
                            <w:color w:val="000000"/>
                            <w:u w:val="single"/>
                          </w:rPr>
                          <w:t>Section 9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  <w:u w:val="single"/>
                          </w:rPr>
                          <w:t>: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Observable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52B33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46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. What's Angular Observable ?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52B33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47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. Using Angular Observable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52B33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48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. what's RxJS ?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52B33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49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. What's Angular, RxJS Version of your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Development Environment ?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205F8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1205F8">
                          <w:rPr>
                            <w:rFonts w:ascii="Calibri" w:eastAsia="Times New Roman" w:hAnsi="Calibri" w:cs="Calibri"/>
                            <w:color w:val="000000"/>
                            <w:u w:val="single"/>
                          </w:rPr>
                          <w:t>Section 10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  <w:u w:val="single"/>
                          </w:rPr>
                          <w:t>: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Angular Routing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52B33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50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. What Angular Routing and How to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use it ?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152B33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</w:rPr>
                          <w:t>51</w:t>
                        </w:r>
                        <w:r w:rsidR="00527DAE"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. What's Angular Wildcard ? and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527DAE">
                          <w:rPr>
                            <w:rFonts w:ascii="Calibri" w:eastAsia="Times New Roman" w:hAnsi="Calibri" w:cs="Calibri"/>
                            <w:color w:val="000000"/>
                          </w:rPr>
                          <w:t>Applying it.</w:t>
                        </w: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527DAE" w:rsidRPr="00527DAE" w:rsidTr="00FC51F4">
                    <w:trPr>
                      <w:trHeight w:val="179"/>
                    </w:trPr>
                    <w:tc>
                      <w:tcPr>
                        <w:tcW w:w="4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27DAE" w:rsidRPr="00527DAE" w:rsidRDefault="00527DAE" w:rsidP="001205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58. What's a Bootstrap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59. How to add Bootstrap to Angular App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Assignment 1: Develop Favorite icon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Quiz 3: Angular Quiz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62. Angular Life-cycle hooks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Section 16: Angular Forms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63. Template Forms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64. Reactive Forms</w:t>
                  </w:r>
                </w:p>
              </w:tc>
            </w:tr>
            <w:tr w:rsidR="00455212" w:rsidRPr="00527DAE" w:rsidTr="00FC51F4">
              <w:trPr>
                <w:gridAfter w:val="1"/>
                <w:wAfter w:w="4266" w:type="dxa"/>
                <w:trHeight w:val="179"/>
              </w:trPr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212" w:rsidRPr="00527DAE" w:rsidRDefault="00455212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27DAE" w:rsidRDefault="00527DAE" w:rsidP="00527DAE"/>
        </w:tc>
        <w:tc>
          <w:tcPr>
            <w:tcW w:w="5356" w:type="dxa"/>
          </w:tcPr>
          <w:tbl>
            <w:tblPr>
              <w:tblpPr w:leftFromText="180" w:rightFromText="180" w:vertAnchor="text" w:horzAnchor="margin" w:tblpY="-186"/>
              <w:tblOverlap w:val="never"/>
              <w:tblW w:w="4266" w:type="dxa"/>
              <w:tblLayout w:type="fixed"/>
              <w:tblLook w:val="04A0"/>
            </w:tblPr>
            <w:tblGrid>
              <w:gridCol w:w="4266"/>
            </w:tblGrid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205F8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11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: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Angular with Bootstrap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52B33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52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What's a Bootstrap ?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52B33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53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How to add Bootstrap to Angular App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Assignment 1: Develop Favorite icon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527DAE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27DAE">
                    <w:rPr>
                      <w:rFonts w:ascii="Calibri" w:eastAsia="Times New Roman" w:hAnsi="Calibri" w:cs="Calibri"/>
                      <w:color w:val="000000"/>
                    </w:rPr>
                    <w:t>Quiz 3: Angular Quiz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1205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5212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12: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Angular life-cycle hooks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52B33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54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Angular Life-cycle hooks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205F8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5212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Section 13</w:t>
                  </w:r>
                  <w:r w:rsidR="00527DAE" w:rsidRPr="00455212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: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 xml:space="preserve"> Angular Forms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52B33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55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Template Forms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52B33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56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Reactive Forms</w:t>
                  </w:r>
                </w:p>
              </w:tc>
            </w:tr>
            <w:tr w:rsidR="00527DAE" w:rsidRPr="00527DAE" w:rsidTr="00FC51F4">
              <w:trPr>
                <w:trHeight w:val="179"/>
              </w:trPr>
              <w:tc>
                <w:tcPr>
                  <w:tcW w:w="4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DAE" w:rsidRPr="00527DAE" w:rsidRDefault="00152B33" w:rsidP="00527D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57</w:t>
                  </w:r>
                  <w:r w:rsidR="00527DAE" w:rsidRPr="00527DAE">
                    <w:rPr>
                      <w:rFonts w:ascii="Calibri" w:eastAsia="Times New Roman" w:hAnsi="Calibri" w:cs="Calibri"/>
                      <w:color w:val="000000"/>
                    </w:rPr>
                    <w:t>. Reactive Form Validators</w:t>
                  </w:r>
                </w:p>
              </w:tc>
            </w:tr>
          </w:tbl>
          <w:p w:rsidR="00527DAE" w:rsidRDefault="00527DAE" w:rsidP="00527DAE">
            <w:pPr>
              <w:cnfStyle w:val="000000100000"/>
            </w:pPr>
          </w:p>
        </w:tc>
      </w:tr>
    </w:tbl>
    <w:p w:rsidR="002F7F85" w:rsidRPr="00527DAE" w:rsidRDefault="002F7F85" w:rsidP="00527DAE"/>
    <w:sectPr w:rsidR="002F7F85" w:rsidRPr="00527DAE" w:rsidSect="002F7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8B1" w:rsidRDefault="00EE48B1" w:rsidP="00527DAE">
      <w:pPr>
        <w:spacing w:after="0" w:line="240" w:lineRule="auto"/>
      </w:pPr>
      <w:r>
        <w:separator/>
      </w:r>
    </w:p>
  </w:endnote>
  <w:endnote w:type="continuationSeparator" w:id="0">
    <w:p w:rsidR="00EE48B1" w:rsidRDefault="00EE48B1" w:rsidP="0052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8B1" w:rsidRDefault="00EE48B1" w:rsidP="00527DAE">
      <w:pPr>
        <w:spacing w:after="0" w:line="240" w:lineRule="auto"/>
      </w:pPr>
      <w:r>
        <w:separator/>
      </w:r>
    </w:p>
  </w:footnote>
  <w:footnote w:type="continuationSeparator" w:id="0">
    <w:p w:rsidR="00EE48B1" w:rsidRDefault="00EE48B1" w:rsidP="00527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DAE"/>
    <w:rsid w:val="001205F8"/>
    <w:rsid w:val="00152B33"/>
    <w:rsid w:val="002F7F85"/>
    <w:rsid w:val="00455212"/>
    <w:rsid w:val="00527DAE"/>
    <w:rsid w:val="00EE48B1"/>
    <w:rsid w:val="00FC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">
    <w:name w:val="Light Grid Accent 1"/>
    <w:basedOn w:val="TableNormal"/>
    <w:uiPriority w:val="62"/>
    <w:rsid w:val="0052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3">
    <w:name w:val="Light Grid Accent 3"/>
    <w:basedOn w:val="TableNormal"/>
    <w:uiPriority w:val="62"/>
    <w:rsid w:val="0052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2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DAE"/>
  </w:style>
  <w:style w:type="paragraph" w:styleId="Footer">
    <w:name w:val="footer"/>
    <w:basedOn w:val="Normal"/>
    <w:link w:val="FooterChar"/>
    <w:uiPriority w:val="99"/>
    <w:semiHidden/>
    <w:unhideWhenUsed/>
    <w:rsid w:val="0052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2020-06-18T11:55:00Z</dcterms:created>
  <dcterms:modified xsi:type="dcterms:W3CDTF">2020-06-18T14:20:00Z</dcterms:modified>
</cp:coreProperties>
</file>